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D2" w:rsidRPr="00F05ECA" w:rsidRDefault="00697A77">
      <w:pPr>
        <w:rPr>
          <w:rFonts w:ascii="Times New Roman" w:hAnsi="Times New Roman" w:cs="Times New Roman"/>
          <w:sz w:val="32"/>
          <w:szCs w:val="32"/>
        </w:rPr>
      </w:pPr>
      <w:r w:rsidRPr="00F05ECA">
        <w:rPr>
          <w:rFonts w:ascii="Times New Roman" w:hAnsi="Times New Roman" w:cs="Times New Roman"/>
          <w:sz w:val="32"/>
          <w:szCs w:val="32"/>
        </w:rPr>
        <w:t>“SAINT PATRICK” COLLEGE</w:t>
      </w: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r w:rsidRPr="00F05ECA">
        <w:rPr>
          <w:rFonts w:ascii="Times New Roman" w:hAnsi="Times New Roman" w:cs="Times New Roman"/>
          <w:sz w:val="32"/>
          <w:szCs w:val="32"/>
        </w:rPr>
        <w:t>CIENCIA POLÍTICA</w:t>
      </w:r>
    </w:p>
    <w:p w:rsidR="00697A77" w:rsidRPr="00F05ECA" w:rsidRDefault="00697A77">
      <w:pPr>
        <w:rPr>
          <w:rFonts w:ascii="Times New Roman" w:hAnsi="Times New Roman" w:cs="Times New Roman"/>
          <w:sz w:val="32"/>
          <w:szCs w:val="32"/>
        </w:rPr>
      </w:pPr>
      <w:r w:rsidRPr="00F05ECA">
        <w:rPr>
          <w:rFonts w:ascii="Times New Roman" w:hAnsi="Times New Roman" w:cs="Times New Roman"/>
          <w:sz w:val="32"/>
          <w:szCs w:val="32"/>
        </w:rPr>
        <w:t>TRABAJO PRÁCTICO N°1: LA CIENCIA POLÍTICA</w:t>
      </w: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p>
    <w:p w:rsidR="00697A77" w:rsidRPr="00F05ECA" w:rsidRDefault="00697A77">
      <w:pPr>
        <w:rPr>
          <w:rFonts w:ascii="Times New Roman" w:hAnsi="Times New Roman" w:cs="Times New Roman"/>
          <w:sz w:val="32"/>
          <w:szCs w:val="32"/>
        </w:rPr>
      </w:pPr>
      <w:r w:rsidRPr="00F05ECA">
        <w:rPr>
          <w:rFonts w:ascii="Times New Roman" w:hAnsi="Times New Roman" w:cs="Times New Roman"/>
          <w:sz w:val="32"/>
          <w:szCs w:val="32"/>
        </w:rPr>
        <w:t>ALUMNO:</w:t>
      </w:r>
      <w:r w:rsidR="00650E9A" w:rsidRPr="00F05ECA">
        <w:rPr>
          <w:rFonts w:ascii="Times New Roman" w:hAnsi="Times New Roman" w:cs="Times New Roman"/>
          <w:sz w:val="32"/>
          <w:szCs w:val="32"/>
        </w:rPr>
        <w:t xml:space="preserve"> Agostina Monzón </w:t>
      </w:r>
    </w:p>
    <w:p w:rsidR="00697A77" w:rsidRPr="00F05ECA" w:rsidRDefault="00697A77">
      <w:pPr>
        <w:rPr>
          <w:rFonts w:ascii="Times New Roman" w:hAnsi="Times New Roman" w:cs="Times New Roman"/>
          <w:sz w:val="32"/>
          <w:szCs w:val="32"/>
        </w:rPr>
      </w:pPr>
      <w:r w:rsidRPr="00F05ECA">
        <w:rPr>
          <w:rFonts w:ascii="Times New Roman" w:hAnsi="Times New Roman" w:cs="Times New Roman"/>
          <w:sz w:val="32"/>
          <w:szCs w:val="32"/>
        </w:rPr>
        <w:t>AÑO LECTIVO: 2014</w:t>
      </w:r>
    </w:p>
    <w:p w:rsidR="00650E9A" w:rsidRDefault="00650E9A">
      <w:pPr>
        <w:rPr>
          <w:rFonts w:ascii="Times New Roman" w:hAnsi="Times New Roman" w:cs="Times New Roman"/>
          <w:sz w:val="32"/>
          <w:szCs w:val="32"/>
        </w:rPr>
      </w:pPr>
    </w:p>
    <w:p w:rsidR="00650E9A" w:rsidRDefault="00650E9A">
      <w:pPr>
        <w:rPr>
          <w:rFonts w:ascii="Times New Roman" w:hAnsi="Times New Roman" w:cs="Times New Roman"/>
          <w:sz w:val="32"/>
          <w:szCs w:val="32"/>
        </w:rPr>
      </w:pPr>
    </w:p>
    <w:p w:rsidR="00650E9A" w:rsidRDefault="00650E9A">
      <w:pPr>
        <w:rPr>
          <w:rFonts w:ascii="Times New Roman" w:hAnsi="Times New Roman" w:cs="Times New Roman"/>
          <w:sz w:val="32"/>
          <w:szCs w:val="32"/>
        </w:rPr>
      </w:pPr>
    </w:p>
    <w:p w:rsidR="00650E9A" w:rsidRDefault="00650E9A">
      <w:pPr>
        <w:rPr>
          <w:rFonts w:ascii="Times New Roman" w:hAnsi="Times New Roman" w:cs="Times New Roman"/>
          <w:sz w:val="32"/>
          <w:szCs w:val="32"/>
        </w:rPr>
      </w:pPr>
    </w:p>
    <w:p w:rsidR="00650E9A" w:rsidRDefault="00650E9A">
      <w:pPr>
        <w:rPr>
          <w:rFonts w:ascii="Times New Roman" w:hAnsi="Times New Roman" w:cs="Times New Roman"/>
          <w:sz w:val="32"/>
          <w:szCs w:val="32"/>
        </w:rPr>
      </w:pPr>
    </w:p>
    <w:p w:rsidR="00650E9A" w:rsidRDefault="00650E9A">
      <w:pPr>
        <w:rPr>
          <w:rFonts w:ascii="Times New Roman" w:hAnsi="Times New Roman" w:cs="Times New Roman"/>
          <w:sz w:val="32"/>
          <w:szCs w:val="32"/>
        </w:rPr>
      </w:pPr>
    </w:p>
    <w:p w:rsidR="00650E9A" w:rsidRDefault="00650E9A">
      <w:pPr>
        <w:rPr>
          <w:rFonts w:ascii="Times New Roman" w:hAnsi="Times New Roman" w:cs="Times New Roman"/>
          <w:sz w:val="32"/>
          <w:szCs w:val="32"/>
        </w:rPr>
      </w:pPr>
    </w:p>
    <w:p w:rsidR="0080752E" w:rsidRPr="00F05ECA" w:rsidRDefault="0080752E">
      <w:pPr>
        <w:rPr>
          <w:rFonts w:ascii="Times New Roman" w:hAnsi="Times New Roman" w:cs="Times New Roman"/>
          <w:sz w:val="24"/>
          <w:szCs w:val="24"/>
        </w:rPr>
      </w:pPr>
      <w:r w:rsidRPr="00F05ECA">
        <w:rPr>
          <w:rFonts w:ascii="Times New Roman" w:hAnsi="Times New Roman" w:cs="Times New Roman"/>
          <w:sz w:val="24"/>
          <w:szCs w:val="24"/>
        </w:rPr>
        <w:lastRenderedPageBreak/>
        <w:t xml:space="preserve">3)- </w:t>
      </w:r>
      <w:r w:rsidR="005A72D8" w:rsidRPr="00F05ECA">
        <w:rPr>
          <w:rFonts w:ascii="Times New Roman" w:hAnsi="Times New Roman" w:cs="Times New Roman"/>
          <w:sz w:val="24"/>
          <w:szCs w:val="24"/>
        </w:rPr>
        <w:t>a) La</w:t>
      </w:r>
      <w:r w:rsidRPr="00F05ECA">
        <w:rPr>
          <w:rFonts w:ascii="Times New Roman" w:hAnsi="Times New Roman" w:cs="Times New Roman"/>
          <w:sz w:val="24"/>
          <w:szCs w:val="24"/>
        </w:rPr>
        <w:t xml:space="preserve"> primer página de revista “S.A.A.P”  (Sociedad Argentina de Análisis Político</w:t>
      </w:r>
      <w:r w:rsidR="00137307" w:rsidRPr="00F05ECA">
        <w:rPr>
          <w:rFonts w:ascii="Times New Roman" w:hAnsi="Times New Roman" w:cs="Times New Roman"/>
          <w:sz w:val="24"/>
          <w:szCs w:val="24"/>
        </w:rPr>
        <w:t xml:space="preserve">), aborda remas como las ayudas económicas para Foro Mujer, </w:t>
      </w:r>
      <w:r w:rsidR="00305AAB" w:rsidRPr="00F05ECA">
        <w:rPr>
          <w:rFonts w:ascii="Times New Roman" w:hAnsi="Times New Roman" w:cs="Times New Roman"/>
          <w:sz w:val="24"/>
          <w:szCs w:val="24"/>
        </w:rPr>
        <w:t>Política</w:t>
      </w:r>
      <w:r w:rsidR="00137307" w:rsidRPr="00F05ECA">
        <w:rPr>
          <w:rFonts w:ascii="Times New Roman" w:hAnsi="Times New Roman" w:cs="Times New Roman"/>
          <w:sz w:val="24"/>
          <w:szCs w:val="24"/>
        </w:rPr>
        <w:t xml:space="preserve"> y Democracia; sobre el  premio SAAP-GIPSAL y sobre el Boletín Informativo.</w:t>
      </w:r>
    </w:p>
    <w:p w:rsidR="00137307" w:rsidRPr="00F05ECA" w:rsidRDefault="00137307">
      <w:pPr>
        <w:rPr>
          <w:rFonts w:ascii="Times New Roman" w:hAnsi="Times New Roman" w:cs="Times New Roman"/>
          <w:color w:val="000000"/>
          <w:sz w:val="24"/>
          <w:szCs w:val="24"/>
          <w:shd w:val="clear" w:color="auto" w:fill="FFFFFF"/>
        </w:rPr>
      </w:pPr>
      <w:r w:rsidRPr="00F05ECA">
        <w:rPr>
          <w:rStyle w:val="Textoennegrita"/>
          <w:rFonts w:ascii="Times New Roman" w:hAnsi="Times New Roman" w:cs="Times New Roman"/>
          <w:color w:val="000000"/>
          <w:sz w:val="24"/>
          <w:szCs w:val="24"/>
          <w:shd w:val="clear" w:color="auto" w:fill="FFFFFF"/>
        </w:rPr>
        <w:t>SAAP</w:t>
      </w:r>
      <w:r w:rsidRPr="00F05ECA">
        <w:rPr>
          <w:rStyle w:val="apple-converted-space"/>
          <w:rFonts w:ascii="Times New Roman" w:hAnsi="Times New Roman" w:cs="Times New Roman"/>
          <w:color w:val="000000"/>
          <w:sz w:val="24"/>
          <w:szCs w:val="24"/>
          <w:shd w:val="clear" w:color="auto" w:fill="FFFFFF"/>
        </w:rPr>
        <w:t> </w:t>
      </w:r>
      <w:r w:rsidRPr="00F05ECA">
        <w:rPr>
          <w:rFonts w:ascii="Times New Roman" w:hAnsi="Times New Roman" w:cs="Times New Roman"/>
          <w:color w:val="000000"/>
          <w:sz w:val="24"/>
          <w:szCs w:val="24"/>
          <w:shd w:val="clear" w:color="auto" w:fill="FFFFFF"/>
        </w:rPr>
        <w:t>se organiza,  privilegia y tiene como objetivos principales los siguientes:</w:t>
      </w:r>
    </w:p>
    <w:p w:rsidR="00137307" w:rsidRPr="00F05ECA" w:rsidRDefault="00137307" w:rsidP="00137307">
      <w:pPr>
        <w:pStyle w:val="Prrafodelista"/>
        <w:numPr>
          <w:ilvl w:val="0"/>
          <w:numId w:val="1"/>
        </w:numPr>
        <w:rPr>
          <w:rFonts w:ascii="Times New Roman" w:hAnsi="Times New Roman" w:cs="Times New Roman"/>
          <w:sz w:val="24"/>
          <w:szCs w:val="24"/>
        </w:rPr>
      </w:pPr>
      <w:r w:rsidRPr="00F05ECA">
        <w:rPr>
          <w:rFonts w:ascii="Times New Roman" w:hAnsi="Times New Roman" w:cs="Times New Roman"/>
          <w:color w:val="000000"/>
          <w:sz w:val="24"/>
          <w:szCs w:val="24"/>
          <w:shd w:val="clear" w:color="auto" w:fill="FFFFFF"/>
        </w:rPr>
        <w:t>Contribuir a la mayor difusión y desarrollo de la Ciencia Política y disciplinas afines en el campo científico,   académico, docente y de la investigación, con el objeto de mejorar sus métodos, técnicas y resultados.</w:t>
      </w:r>
    </w:p>
    <w:p w:rsidR="00137307" w:rsidRPr="00F05ECA" w:rsidRDefault="00137307" w:rsidP="00137307">
      <w:pPr>
        <w:pStyle w:val="Prrafodelista"/>
        <w:numPr>
          <w:ilvl w:val="0"/>
          <w:numId w:val="1"/>
        </w:numPr>
        <w:rPr>
          <w:rFonts w:ascii="Times New Roman" w:hAnsi="Times New Roman" w:cs="Times New Roman"/>
          <w:sz w:val="24"/>
          <w:szCs w:val="24"/>
        </w:rPr>
      </w:pPr>
      <w:r w:rsidRPr="00F05ECA">
        <w:rPr>
          <w:rFonts w:ascii="Times New Roman" w:hAnsi="Times New Roman" w:cs="Times New Roman"/>
          <w:color w:val="000000"/>
          <w:sz w:val="24"/>
          <w:szCs w:val="24"/>
          <w:shd w:val="clear" w:color="auto" w:fill="FFFFFF"/>
        </w:rPr>
        <w:t>Organizar bianualmente los Congresos Nacionales de Ciencia Política y las Reuniones de Autoridades de carreras de grado y posgrado de universidades públicas y privadas de Ciencia Política y materias afines de todo el país.</w:t>
      </w:r>
    </w:p>
    <w:p w:rsidR="00137307" w:rsidRPr="00F05ECA" w:rsidRDefault="00137307" w:rsidP="00137307">
      <w:pPr>
        <w:pStyle w:val="Prrafodelista"/>
        <w:numPr>
          <w:ilvl w:val="0"/>
          <w:numId w:val="1"/>
        </w:numPr>
        <w:rPr>
          <w:rFonts w:ascii="Times New Roman" w:hAnsi="Times New Roman" w:cs="Times New Roman"/>
          <w:sz w:val="24"/>
          <w:szCs w:val="24"/>
        </w:rPr>
      </w:pPr>
      <w:r w:rsidRPr="00F05ECA">
        <w:rPr>
          <w:rFonts w:ascii="Times New Roman" w:hAnsi="Times New Roman" w:cs="Times New Roman"/>
          <w:color w:val="000000"/>
          <w:sz w:val="24"/>
          <w:szCs w:val="24"/>
          <w:shd w:val="clear" w:color="auto" w:fill="FFFFFF"/>
        </w:rPr>
        <w:t>Establecer relaciones de cooperación con Universidades, Postgrados, Facultades y Departamentos tanto públicos como privados.</w:t>
      </w:r>
    </w:p>
    <w:p w:rsidR="00137307" w:rsidRPr="00F05ECA" w:rsidRDefault="00137307" w:rsidP="00137307">
      <w:pPr>
        <w:pStyle w:val="Prrafodelista"/>
        <w:numPr>
          <w:ilvl w:val="0"/>
          <w:numId w:val="1"/>
        </w:numPr>
        <w:rPr>
          <w:rFonts w:ascii="Times New Roman" w:hAnsi="Times New Roman" w:cs="Times New Roman"/>
          <w:sz w:val="24"/>
          <w:szCs w:val="24"/>
        </w:rPr>
      </w:pPr>
      <w:r w:rsidRPr="00F05ECA">
        <w:rPr>
          <w:rFonts w:ascii="Times New Roman" w:hAnsi="Times New Roman" w:cs="Times New Roman"/>
          <w:color w:val="000000"/>
          <w:sz w:val="24"/>
          <w:szCs w:val="24"/>
          <w:shd w:val="clear" w:color="auto" w:fill="FFFFFF"/>
        </w:rPr>
        <w:t>Brindar información académica a través del Boletín electrónico quincenal y editar la Revista de la SAAP.</w:t>
      </w:r>
      <w:r w:rsidR="001C6AA6">
        <w:rPr>
          <w:rFonts w:ascii="Times New Roman" w:hAnsi="Times New Roman" w:cs="Times New Roman"/>
          <w:color w:val="000000"/>
          <w:sz w:val="24"/>
          <w:szCs w:val="24"/>
          <w:shd w:val="clear" w:color="auto" w:fill="FFFFFF"/>
        </w:rPr>
        <w:t xml:space="preserve"> </w:t>
      </w:r>
      <w:r w:rsidR="001C6AA6">
        <w:rPr>
          <w:rFonts w:ascii="Times New Roman" w:hAnsi="Times New Roman" w:cs="Times New Roman"/>
          <w:color w:val="FF0000"/>
          <w:sz w:val="24"/>
          <w:szCs w:val="24"/>
          <w:shd w:val="clear" w:color="auto" w:fill="FFFFFF"/>
        </w:rPr>
        <w:t>Justificar texto.</w:t>
      </w:r>
    </w:p>
    <w:p w:rsidR="00137307" w:rsidRPr="00F05ECA" w:rsidRDefault="00137307" w:rsidP="00137307">
      <w:pPr>
        <w:pStyle w:val="Prrafodelista"/>
        <w:rPr>
          <w:rFonts w:ascii="Times New Roman" w:hAnsi="Times New Roman" w:cs="Times New Roman"/>
          <w:color w:val="000000"/>
          <w:sz w:val="24"/>
          <w:szCs w:val="24"/>
          <w:shd w:val="clear" w:color="auto" w:fill="FFFFFF"/>
        </w:rPr>
      </w:pPr>
    </w:p>
    <w:p w:rsidR="00137307" w:rsidRPr="00F05ECA" w:rsidRDefault="00137307" w:rsidP="00137307">
      <w:pPr>
        <w:pStyle w:val="Prrafodelista"/>
        <w:rPr>
          <w:rFonts w:ascii="Times New Roman" w:hAnsi="Times New Roman" w:cs="Times New Roman"/>
          <w:color w:val="000000"/>
          <w:sz w:val="24"/>
          <w:szCs w:val="24"/>
          <w:shd w:val="clear" w:color="auto" w:fill="FFFFFF"/>
        </w:rPr>
      </w:pPr>
    </w:p>
    <w:p w:rsidR="00137307" w:rsidRPr="00F05ECA" w:rsidRDefault="005A72D8" w:rsidP="00137307">
      <w:pPr>
        <w:pStyle w:val="Prrafodelista"/>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 xml:space="preserve">En la segunda página  “Revista de Ciencia Política”, se ven las distintas ediciones sobre temas de Ciencia Política, cada autor aborda un tema específico y la desarrolla. Por ejemplo en la Teoría Política e Historia el autor Javier Pablo Marotle habla sobre el campo semántico de a desafección política. </w:t>
      </w:r>
    </w:p>
    <w:p w:rsidR="00BC6F2E" w:rsidRPr="00F05ECA" w:rsidRDefault="00BC6F2E" w:rsidP="00137307">
      <w:pPr>
        <w:pStyle w:val="Prrafodelista"/>
        <w:rPr>
          <w:rFonts w:ascii="Times New Roman" w:hAnsi="Times New Roman" w:cs="Times New Roman"/>
          <w:color w:val="000000"/>
          <w:sz w:val="24"/>
          <w:szCs w:val="24"/>
          <w:shd w:val="clear" w:color="auto" w:fill="FFFFFF"/>
        </w:rPr>
      </w:pPr>
    </w:p>
    <w:p w:rsidR="005A72D8" w:rsidRPr="00F05ECA" w:rsidRDefault="005A72D8" w:rsidP="00137307">
      <w:pPr>
        <w:pStyle w:val="Prrafodelista"/>
        <w:rPr>
          <w:rFonts w:ascii="Times New Roman" w:hAnsi="Times New Roman" w:cs="Times New Roman"/>
          <w:color w:val="000000"/>
          <w:sz w:val="24"/>
          <w:szCs w:val="24"/>
          <w:shd w:val="clear" w:color="auto" w:fill="FFFFFF"/>
        </w:rPr>
      </w:pPr>
    </w:p>
    <w:p w:rsidR="005A72D8" w:rsidRPr="00F05ECA" w:rsidRDefault="00305AAB" w:rsidP="00137307">
      <w:pPr>
        <w:pStyle w:val="Prrafodelista"/>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Y por último “Nueva Sociedad”, es una página de revista latinoamericana de ciencia social abierta a las corrientes de pensamiento progresista, que aboga por el desarrollo de la democracia política, económica y social en la región.</w:t>
      </w:r>
    </w:p>
    <w:p w:rsidR="00305AAB" w:rsidRPr="00F05ECA" w:rsidRDefault="00305AAB" w:rsidP="00137307">
      <w:pPr>
        <w:pStyle w:val="Prrafodelista"/>
        <w:rPr>
          <w:rFonts w:ascii="Arial" w:hAnsi="Arial" w:cs="Arial"/>
          <w:color w:val="000000"/>
          <w:sz w:val="24"/>
          <w:szCs w:val="24"/>
          <w:shd w:val="clear" w:color="auto" w:fill="FFFFFF"/>
        </w:rPr>
      </w:pPr>
    </w:p>
    <w:p w:rsidR="00305AAB" w:rsidRPr="00F05ECA" w:rsidRDefault="00305AAB" w:rsidP="00137307">
      <w:pPr>
        <w:pStyle w:val="Prrafodelista"/>
        <w:rPr>
          <w:rFonts w:ascii="Arial" w:hAnsi="Arial" w:cs="Arial"/>
          <w:color w:val="000000"/>
          <w:sz w:val="24"/>
          <w:szCs w:val="24"/>
          <w:shd w:val="clear" w:color="auto" w:fill="FFFFFF"/>
        </w:rPr>
      </w:pPr>
    </w:p>
    <w:p w:rsidR="0021595A" w:rsidRPr="00F05ECA" w:rsidRDefault="0021595A" w:rsidP="00137307">
      <w:pPr>
        <w:pStyle w:val="Prrafodelista"/>
        <w:rPr>
          <w:rFonts w:ascii="Arial" w:hAnsi="Arial" w:cs="Arial"/>
          <w:color w:val="000000"/>
          <w:sz w:val="24"/>
          <w:szCs w:val="24"/>
          <w:shd w:val="clear" w:color="auto" w:fill="FFFFFF"/>
        </w:rPr>
      </w:pPr>
    </w:p>
    <w:p w:rsidR="00305AAB" w:rsidRPr="001C6AA6" w:rsidRDefault="00305AAB" w:rsidP="00305AAB">
      <w:pPr>
        <w:rPr>
          <w:rFonts w:ascii="Times New Roman" w:hAnsi="Times New Roman" w:cs="Times New Roman"/>
          <w:color w:val="FF0000"/>
          <w:sz w:val="24"/>
          <w:szCs w:val="24"/>
          <w:shd w:val="clear" w:color="auto" w:fill="FFFFFF"/>
        </w:rPr>
      </w:pPr>
      <w:r w:rsidRPr="00F05ECA">
        <w:rPr>
          <w:rFonts w:ascii="Times New Roman" w:hAnsi="Times New Roman" w:cs="Times New Roman"/>
          <w:color w:val="000000"/>
          <w:sz w:val="24"/>
          <w:szCs w:val="24"/>
          <w:shd w:val="clear" w:color="auto" w:fill="FFFFFF"/>
        </w:rPr>
        <w:t>b).Estos estudios en el contexto político actual es de gran importancia para los economistas, estudiantes, para algún asesor de presidente, etcétera.</w:t>
      </w:r>
      <w:r w:rsidR="001C6AA6">
        <w:rPr>
          <w:rFonts w:ascii="Times New Roman" w:hAnsi="Times New Roman" w:cs="Times New Roman"/>
          <w:color w:val="000000"/>
          <w:sz w:val="24"/>
          <w:szCs w:val="24"/>
          <w:shd w:val="clear" w:color="auto" w:fill="FFFFFF"/>
        </w:rPr>
        <w:t xml:space="preserve"> </w:t>
      </w:r>
      <w:r w:rsidR="001C6AA6">
        <w:rPr>
          <w:rFonts w:ascii="Times New Roman" w:hAnsi="Times New Roman" w:cs="Times New Roman"/>
          <w:color w:val="FF0000"/>
          <w:sz w:val="24"/>
          <w:szCs w:val="24"/>
          <w:shd w:val="clear" w:color="auto" w:fill="FFFFFF"/>
        </w:rPr>
        <w:t>Por qué</w:t>
      </w:r>
      <w:proofErr w:type="gramStart"/>
      <w:r w:rsidR="001C6AA6">
        <w:rPr>
          <w:rFonts w:ascii="Times New Roman" w:hAnsi="Times New Roman" w:cs="Times New Roman"/>
          <w:color w:val="FF0000"/>
          <w:sz w:val="24"/>
          <w:szCs w:val="24"/>
          <w:shd w:val="clear" w:color="auto" w:fill="FFFFFF"/>
        </w:rPr>
        <w:t>?</w:t>
      </w:r>
      <w:proofErr w:type="gramEnd"/>
      <w:r w:rsidR="001C6AA6">
        <w:rPr>
          <w:rFonts w:ascii="Times New Roman" w:hAnsi="Times New Roman" w:cs="Times New Roman"/>
          <w:color w:val="FF0000"/>
          <w:sz w:val="24"/>
          <w:szCs w:val="24"/>
          <w:shd w:val="clear" w:color="auto" w:fill="FFFFFF"/>
        </w:rPr>
        <w:t xml:space="preserve">  Explicar.</w:t>
      </w:r>
    </w:p>
    <w:p w:rsidR="00BC6F2E" w:rsidRPr="00F05ECA" w:rsidRDefault="00BC6F2E" w:rsidP="00305AAB">
      <w:pPr>
        <w:rPr>
          <w:rFonts w:ascii="Times New Roman" w:hAnsi="Times New Roman" w:cs="Times New Roman"/>
          <w:color w:val="000000"/>
          <w:sz w:val="24"/>
          <w:szCs w:val="24"/>
          <w:shd w:val="clear" w:color="auto" w:fill="FFFFFF"/>
        </w:rPr>
      </w:pPr>
    </w:p>
    <w:p w:rsidR="00BC6F2E" w:rsidRPr="00F05ECA" w:rsidRDefault="00BC6F2E" w:rsidP="00305AAB">
      <w:pPr>
        <w:rPr>
          <w:rFonts w:ascii="Times New Roman" w:hAnsi="Times New Roman" w:cs="Times New Roman"/>
          <w:color w:val="000000"/>
          <w:sz w:val="24"/>
          <w:szCs w:val="24"/>
          <w:shd w:val="clear" w:color="auto" w:fill="FFFFFF"/>
        </w:rPr>
      </w:pPr>
    </w:p>
    <w:p w:rsidR="00BC6F2E" w:rsidRPr="00F05ECA" w:rsidRDefault="00BC6F2E" w:rsidP="00305AAB">
      <w:pPr>
        <w:rPr>
          <w:rFonts w:ascii="Times New Roman" w:hAnsi="Times New Roman" w:cs="Times New Roman"/>
          <w:color w:val="000000"/>
          <w:sz w:val="24"/>
          <w:szCs w:val="24"/>
          <w:shd w:val="clear" w:color="auto" w:fill="FFFFFF"/>
        </w:rPr>
      </w:pPr>
    </w:p>
    <w:p w:rsidR="00F05ECA" w:rsidRDefault="00F05ECA" w:rsidP="00305AAB">
      <w:pPr>
        <w:rPr>
          <w:rFonts w:ascii="Times New Roman" w:hAnsi="Times New Roman" w:cs="Times New Roman"/>
          <w:color w:val="000000"/>
          <w:sz w:val="24"/>
          <w:szCs w:val="24"/>
          <w:shd w:val="clear" w:color="auto" w:fill="FFFFFF"/>
        </w:rPr>
      </w:pPr>
    </w:p>
    <w:p w:rsidR="00F05ECA" w:rsidRDefault="00F05ECA" w:rsidP="00305AAB">
      <w:pPr>
        <w:rPr>
          <w:rFonts w:ascii="Times New Roman" w:hAnsi="Times New Roman" w:cs="Times New Roman"/>
          <w:color w:val="000000"/>
          <w:sz w:val="24"/>
          <w:szCs w:val="24"/>
          <w:shd w:val="clear" w:color="auto" w:fill="FFFFFF"/>
        </w:rPr>
      </w:pPr>
    </w:p>
    <w:p w:rsidR="00305AAB" w:rsidRPr="00F05ECA" w:rsidRDefault="00305AAB"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lastRenderedPageBreak/>
        <w:t>4)-</w:t>
      </w:r>
      <w:r w:rsidR="00E414A2" w:rsidRPr="00F05ECA">
        <w:rPr>
          <w:rFonts w:ascii="Times New Roman" w:hAnsi="Times New Roman" w:cs="Times New Roman"/>
          <w:color w:val="000000"/>
          <w:sz w:val="24"/>
          <w:szCs w:val="24"/>
          <w:shd w:val="clear" w:color="auto" w:fill="FFFFFF"/>
        </w:rPr>
        <w:t xml:space="preserve"> Se llama Ciencia Política a un campo del conocimiento autónomo que se constituyó como disciplina a fines del siglo XIX. Es una ciencia joven, y puede ubicar su origen histórico en la Grecia Clásica proyectándose desde allí hasta Latinoamérica. En la Argentina, esta Ciencia está atravesando, desde el retorno de la Democracia, por una etapa de consolidación.</w:t>
      </w:r>
    </w:p>
    <w:p w:rsidR="00E414A2" w:rsidRPr="00F05ECA" w:rsidRDefault="00E414A2"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La Ciencia Política tiene como objeto de estudio las relaciones de poder, que se articulan en distintos niveles, entre sectores dirigentes y dirigidos en el Estado y sus instituciones, en las organizaciones sociales y los individuos.</w:t>
      </w:r>
    </w:p>
    <w:p w:rsidR="0021595A" w:rsidRPr="00F05ECA" w:rsidRDefault="0021595A"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No debemos confundir “Ciencia Política con “Política</w:t>
      </w:r>
      <w:r w:rsidR="00C83EAD" w:rsidRPr="00F05ECA">
        <w:rPr>
          <w:rFonts w:ascii="Times New Roman" w:hAnsi="Times New Roman" w:cs="Times New Roman"/>
          <w:color w:val="000000"/>
          <w:sz w:val="24"/>
          <w:szCs w:val="24"/>
          <w:shd w:val="clear" w:color="auto" w:fill="FFFFFF"/>
        </w:rPr>
        <w:t>”,</w:t>
      </w:r>
      <w:r w:rsidRPr="00F05ECA">
        <w:rPr>
          <w:rFonts w:ascii="Times New Roman" w:hAnsi="Times New Roman" w:cs="Times New Roman"/>
          <w:color w:val="000000"/>
          <w:sz w:val="24"/>
          <w:szCs w:val="24"/>
          <w:shd w:val="clear" w:color="auto" w:fill="FFFFFF"/>
        </w:rPr>
        <w:t xml:space="preserve"> ya que la ultima es una actividad orientada en forma ideológica a la toma de decisiones de un grupo para alcanzar ciertos objetivos. También puede definirse como el ejercicio del poder para la resolución de un conflicto de interés. </w:t>
      </w:r>
    </w:p>
    <w:p w:rsidR="0021595A" w:rsidRPr="00F05ECA" w:rsidRDefault="0021595A"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En 1991, el Congreso realizado en Buenos Aires de la IPSA resolvió que hay cuatro sub campos que conforman las fronteras de nuestra disciplina, ellas son: la teoría política y las instituciones; el análisis político comparado; las políticas públicas y las relaciones internacionales.</w:t>
      </w:r>
    </w:p>
    <w:p w:rsidR="0021595A" w:rsidRPr="00F05ECA" w:rsidRDefault="0021595A"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En el largo recorrido de más de dos milenios, se podría considerar que la Ciencia Politica recoge una tradición de discurso, de conceptos que han llegado hasta hoy pero en época pasada han tenido significados diferentes. Hay una serie den pensadores que resultan una guía fundamental para el estudio profundo de la política.</w:t>
      </w:r>
    </w:p>
    <w:p w:rsidR="0021595A" w:rsidRDefault="0021595A"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 xml:space="preserve">Cuando hablamos de </w:t>
      </w:r>
      <w:r w:rsidR="00C83EAD" w:rsidRPr="00F05ECA">
        <w:rPr>
          <w:rFonts w:ascii="Times New Roman" w:hAnsi="Times New Roman" w:cs="Times New Roman"/>
          <w:color w:val="000000"/>
          <w:sz w:val="24"/>
          <w:szCs w:val="24"/>
          <w:shd w:val="clear" w:color="auto" w:fill="FFFFFF"/>
        </w:rPr>
        <w:t>“Cientísta</w:t>
      </w:r>
      <w:r w:rsidRPr="00F05ECA">
        <w:rPr>
          <w:rFonts w:ascii="Times New Roman" w:hAnsi="Times New Roman" w:cs="Times New Roman"/>
          <w:color w:val="000000"/>
          <w:sz w:val="24"/>
          <w:szCs w:val="24"/>
          <w:shd w:val="clear" w:color="auto" w:fill="FFFFFF"/>
        </w:rPr>
        <w:t xml:space="preserve"> político” </w:t>
      </w:r>
      <w:r w:rsidR="00C83EAD" w:rsidRPr="00F05ECA">
        <w:rPr>
          <w:rFonts w:ascii="Times New Roman" w:hAnsi="Times New Roman" w:cs="Times New Roman"/>
          <w:color w:val="000000"/>
          <w:sz w:val="24"/>
          <w:szCs w:val="24"/>
          <w:shd w:val="clear" w:color="auto" w:fill="FFFFFF"/>
        </w:rPr>
        <w:t xml:space="preserve"> o de “Politólogo”, nos referimos así a quienes abordan científicamente la política utilizando métodos específicos originalmente desarrollados en la sociología, la historia, la psicología y la economía. </w:t>
      </w:r>
    </w:p>
    <w:p w:rsidR="00F05ECA" w:rsidRPr="00F05ECA" w:rsidRDefault="00F05ECA" w:rsidP="00305AAB">
      <w:pPr>
        <w:rPr>
          <w:rFonts w:ascii="Times New Roman" w:hAnsi="Times New Roman" w:cs="Times New Roman"/>
          <w:color w:val="000000" w:themeColor="text1"/>
          <w:sz w:val="24"/>
          <w:szCs w:val="24"/>
          <w:shd w:val="clear" w:color="auto" w:fill="FFFFFF"/>
        </w:rPr>
      </w:pPr>
      <w:r w:rsidRPr="00F05ECA">
        <w:rPr>
          <w:rFonts w:ascii="Times New Roman" w:hAnsi="Times New Roman" w:cs="Times New Roman"/>
          <w:color w:val="000000" w:themeColor="text1"/>
          <w:sz w:val="24"/>
          <w:szCs w:val="24"/>
          <w:shd w:val="clear" w:color="auto" w:fill="FFFFFF"/>
        </w:rPr>
        <w:t>En nuestro país y en Latinoamérica la disciplina tiene mucho por hacer, pues la Ciencia Política no renuncia a contribuir, en tanto conocimiento práctico, a intervenir en forma concreta en las problemáticas de nuestras sociedades complejas y diversas</w:t>
      </w:r>
    </w:p>
    <w:p w:rsidR="00C83EAD" w:rsidRPr="00F05ECA" w:rsidRDefault="00C83EAD"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 xml:space="preserve">El politólogo trata de entender la realidad haciendo uso de métodos rigurosos de diseño, recolección y análisis que elige según sea el problema de investigación al cual se dedique. Además el politólogo debe cumplir con ciertos requerimientos formales, por ejemplo, si quieren acceder a docencia universitaria, deben pasar por una instancia examinadora denominada “concurso” y si quieren publicar un artículo suyo en una revista, antes deben esperar que un grupo de colegas supervise lo que escribieron.    </w:t>
      </w:r>
    </w:p>
    <w:p w:rsidR="00C83EAD" w:rsidRPr="00F05ECA" w:rsidRDefault="00C83EAD" w:rsidP="00305AAB">
      <w:pPr>
        <w:rPr>
          <w:rFonts w:ascii="Times New Roman" w:hAnsi="Times New Roman" w:cs="Times New Roman"/>
          <w:color w:val="000000"/>
          <w:sz w:val="24"/>
          <w:szCs w:val="24"/>
          <w:shd w:val="clear" w:color="auto" w:fill="FFFFFF"/>
        </w:rPr>
      </w:pPr>
      <w:r w:rsidRPr="00F05ECA">
        <w:rPr>
          <w:rFonts w:ascii="Times New Roman" w:hAnsi="Times New Roman" w:cs="Times New Roman"/>
          <w:color w:val="000000"/>
          <w:sz w:val="24"/>
          <w:szCs w:val="24"/>
          <w:shd w:val="clear" w:color="auto" w:fill="FFFFFF"/>
        </w:rPr>
        <w:t xml:space="preserve">Al ser un politólogo podré trabajar como servidor o funcionario público, asesor en la creación de leyes, planes y proyectos legislativos, ejecutivos y administrativos; </w:t>
      </w:r>
      <w:r w:rsidR="00BC6F2E" w:rsidRPr="00F05ECA">
        <w:rPr>
          <w:rFonts w:ascii="Times New Roman" w:hAnsi="Times New Roman" w:cs="Times New Roman"/>
          <w:color w:val="000000"/>
          <w:sz w:val="24"/>
          <w:szCs w:val="24"/>
          <w:shd w:val="clear" w:color="auto" w:fill="FFFFFF"/>
        </w:rPr>
        <w:t xml:space="preserve">ascesor y consultor de empresas  públicas y </w:t>
      </w:r>
      <w:r w:rsidR="00F05ECA" w:rsidRPr="00F05ECA">
        <w:rPr>
          <w:rFonts w:ascii="Times New Roman" w:hAnsi="Times New Roman" w:cs="Times New Roman"/>
          <w:color w:val="000000"/>
          <w:sz w:val="24"/>
          <w:szCs w:val="24"/>
          <w:shd w:val="clear" w:color="auto" w:fill="FFFFFF"/>
        </w:rPr>
        <w:t>privadas;</w:t>
      </w:r>
      <w:r w:rsidR="00BC6F2E" w:rsidRPr="00F05ECA">
        <w:rPr>
          <w:rFonts w:ascii="Times New Roman" w:hAnsi="Times New Roman" w:cs="Times New Roman"/>
          <w:color w:val="000000"/>
          <w:sz w:val="24"/>
          <w:szCs w:val="24"/>
          <w:shd w:val="clear" w:color="auto" w:fill="FFFFFF"/>
        </w:rPr>
        <w:t xml:space="preserve"> miembro del servicio diplomático; analista público, gestor y consultor de proyectos de cooperación internacional y en programas que </w:t>
      </w:r>
      <w:r w:rsidR="00BC6F2E" w:rsidRPr="00F05ECA">
        <w:rPr>
          <w:rFonts w:ascii="Times New Roman" w:hAnsi="Times New Roman" w:cs="Times New Roman"/>
          <w:color w:val="000000"/>
          <w:sz w:val="24"/>
          <w:szCs w:val="24"/>
          <w:shd w:val="clear" w:color="auto" w:fill="FFFFFF"/>
        </w:rPr>
        <w:lastRenderedPageBreak/>
        <w:t>desarrollan las ONG nivel local e internacional; investigador académico; docente y dirigente político.</w:t>
      </w:r>
    </w:p>
    <w:p w:rsidR="00E414A2" w:rsidRPr="00305AAB" w:rsidRDefault="00E414A2" w:rsidP="00305AAB">
      <w:pPr>
        <w:rPr>
          <w:rFonts w:ascii="Times New Roman" w:hAnsi="Times New Roman" w:cs="Times New Roman"/>
          <w:color w:val="000000"/>
          <w:sz w:val="24"/>
          <w:szCs w:val="24"/>
          <w:shd w:val="clear" w:color="auto" w:fill="FFFFFF"/>
        </w:rPr>
      </w:pPr>
    </w:p>
    <w:p w:rsidR="005A72D8" w:rsidRPr="001C6AA6" w:rsidRDefault="001C6AA6" w:rsidP="001C6AA6">
      <w:pPr>
        <w:rPr>
          <w:rFonts w:ascii="Times New Roman" w:hAnsi="Times New Roman" w:cs="Times New Roman"/>
          <w:b/>
          <w:color w:val="FF0000"/>
          <w:sz w:val="24"/>
          <w:szCs w:val="24"/>
        </w:rPr>
      </w:pPr>
      <w:r w:rsidRPr="001C6AA6">
        <w:rPr>
          <w:rFonts w:ascii="Times New Roman" w:hAnsi="Times New Roman" w:cs="Times New Roman"/>
          <w:b/>
          <w:color w:val="FF0000"/>
          <w:sz w:val="24"/>
          <w:szCs w:val="24"/>
        </w:rPr>
        <w:t xml:space="preserve">CALIFICACIÓN: </w:t>
      </w:r>
      <w:r>
        <w:rPr>
          <w:rFonts w:ascii="Times New Roman" w:hAnsi="Times New Roman" w:cs="Times New Roman"/>
          <w:b/>
          <w:color w:val="FF0000"/>
          <w:sz w:val="24"/>
          <w:szCs w:val="24"/>
        </w:rPr>
        <w:t>9 (nueve)</w:t>
      </w:r>
      <w:bookmarkStart w:id="0" w:name="_GoBack"/>
      <w:bookmarkEnd w:id="0"/>
    </w:p>
    <w:p w:rsidR="00137307" w:rsidRPr="00137307" w:rsidRDefault="00137307" w:rsidP="00137307">
      <w:pPr>
        <w:pStyle w:val="Prrafodelista"/>
        <w:rPr>
          <w:rFonts w:ascii="Times New Roman" w:hAnsi="Times New Roman" w:cs="Times New Roman"/>
          <w:sz w:val="24"/>
          <w:szCs w:val="24"/>
        </w:rPr>
      </w:pPr>
    </w:p>
    <w:sectPr w:rsidR="00137307" w:rsidRPr="00137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11C"/>
    <w:multiLevelType w:val="hybridMultilevel"/>
    <w:tmpl w:val="F90E1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77"/>
    <w:rsid w:val="00137307"/>
    <w:rsid w:val="001C6AA6"/>
    <w:rsid w:val="0021595A"/>
    <w:rsid w:val="00305AAB"/>
    <w:rsid w:val="005A72D8"/>
    <w:rsid w:val="00650E9A"/>
    <w:rsid w:val="00697A77"/>
    <w:rsid w:val="00700F15"/>
    <w:rsid w:val="0080752E"/>
    <w:rsid w:val="00BC6F2E"/>
    <w:rsid w:val="00C83EAD"/>
    <w:rsid w:val="00E414A2"/>
    <w:rsid w:val="00F05ECA"/>
    <w:rsid w:val="00F93C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37307"/>
  </w:style>
  <w:style w:type="character" w:styleId="Textoennegrita">
    <w:name w:val="Strong"/>
    <w:basedOn w:val="Fuentedeprrafopredeter"/>
    <w:uiPriority w:val="22"/>
    <w:qFormat/>
    <w:rsid w:val="00137307"/>
    <w:rPr>
      <w:b/>
      <w:bCs/>
    </w:rPr>
  </w:style>
  <w:style w:type="paragraph" w:styleId="Prrafodelista">
    <w:name w:val="List Paragraph"/>
    <w:basedOn w:val="Normal"/>
    <w:uiPriority w:val="34"/>
    <w:qFormat/>
    <w:rsid w:val="00137307"/>
    <w:pPr>
      <w:ind w:left="720"/>
      <w:contextualSpacing/>
    </w:pPr>
  </w:style>
  <w:style w:type="character" w:styleId="Hipervnculo">
    <w:name w:val="Hyperlink"/>
    <w:basedOn w:val="Fuentedeprrafopredeter"/>
    <w:uiPriority w:val="99"/>
    <w:semiHidden/>
    <w:unhideWhenUsed/>
    <w:rsid w:val="00F05E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37307"/>
  </w:style>
  <w:style w:type="character" w:styleId="Textoennegrita">
    <w:name w:val="Strong"/>
    <w:basedOn w:val="Fuentedeprrafopredeter"/>
    <w:uiPriority w:val="22"/>
    <w:qFormat/>
    <w:rsid w:val="00137307"/>
    <w:rPr>
      <w:b/>
      <w:bCs/>
    </w:rPr>
  </w:style>
  <w:style w:type="paragraph" w:styleId="Prrafodelista">
    <w:name w:val="List Paragraph"/>
    <w:basedOn w:val="Normal"/>
    <w:uiPriority w:val="34"/>
    <w:qFormat/>
    <w:rsid w:val="00137307"/>
    <w:pPr>
      <w:ind w:left="720"/>
      <w:contextualSpacing/>
    </w:pPr>
  </w:style>
  <w:style w:type="character" w:styleId="Hipervnculo">
    <w:name w:val="Hyperlink"/>
    <w:basedOn w:val="Fuentedeprrafopredeter"/>
    <w:uiPriority w:val="99"/>
    <w:semiHidden/>
    <w:unhideWhenUsed/>
    <w:rsid w:val="00F05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belen</dc:creator>
  <cp:lastModifiedBy>belen</cp:lastModifiedBy>
  <cp:revision>5</cp:revision>
  <dcterms:created xsi:type="dcterms:W3CDTF">2014-04-10T15:57:00Z</dcterms:created>
  <dcterms:modified xsi:type="dcterms:W3CDTF">2014-04-14T21:28:00Z</dcterms:modified>
</cp:coreProperties>
</file>